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9" w:rsidRDefault="002218B0" w:rsidP="00083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Hegesztő (OKJ 34 521 06</w:t>
      </w:r>
      <w:r w:rsidR="002457DD" w:rsidRPr="002457DD">
        <w:rPr>
          <w:b/>
          <w:sz w:val="32"/>
          <w:szCs w:val="32"/>
        </w:rPr>
        <w:t>)</w:t>
      </w:r>
    </w:p>
    <w:p w:rsidR="002457DD" w:rsidRDefault="004D0016" w:rsidP="0008313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10</w:t>
      </w:r>
      <w:r w:rsidR="002457DD">
        <w:rPr>
          <w:b/>
          <w:sz w:val="32"/>
          <w:szCs w:val="32"/>
        </w:rPr>
        <w:t>. évfolyam</w:t>
      </w:r>
    </w:p>
    <w:p w:rsidR="003D07E0" w:rsidRDefault="003D07E0" w:rsidP="00083137">
      <w:pPr>
        <w:jc w:val="both"/>
        <w:rPr>
          <w:u w:val="single"/>
        </w:rPr>
      </w:pPr>
    </w:p>
    <w:p w:rsidR="00733D1E" w:rsidRPr="009A69EF" w:rsidRDefault="009A69EF" w:rsidP="00083137">
      <w:pPr>
        <w:pStyle w:val="Listaszerbekezds"/>
        <w:numPr>
          <w:ilvl w:val="0"/>
          <w:numId w:val="16"/>
        </w:numPr>
        <w:jc w:val="both"/>
        <w:rPr>
          <w:rFonts w:ascii="Palatino Linotype" w:hAnsi="Palatino Linotype"/>
          <w:u w:val="single"/>
        </w:rPr>
      </w:pPr>
      <w:r w:rsidRPr="009A69EF">
        <w:rPr>
          <w:rFonts w:ascii="Palatino Linotype" w:hAnsi="Palatino Linotype"/>
          <w:b/>
          <w:kern w:val="1"/>
          <w:sz w:val="26"/>
          <w:szCs w:val="26"/>
          <w:u w:val="single"/>
          <w:lang w:eastAsia="hi-IN" w:bidi="hi-IN"/>
        </w:rPr>
        <w:t>Hegesztési alapgyakorlatok (108 óra</w:t>
      </w:r>
      <w:r>
        <w:rPr>
          <w:rFonts w:ascii="Palatino Linotype" w:hAnsi="Palatino Linotype"/>
          <w:b/>
          <w:kern w:val="1"/>
          <w:sz w:val="24"/>
          <w:szCs w:val="24"/>
          <w:u w:val="single"/>
          <w:lang w:eastAsia="hi-IN" w:bidi="hi-IN"/>
        </w:rPr>
        <w:t>)</w:t>
      </w:r>
    </w:p>
    <w:p w:rsidR="009A69EF" w:rsidRDefault="009A69EF" w:rsidP="00083137">
      <w:pPr>
        <w:pStyle w:val="Listaszerbekezds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9A69EF" w:rsidRDefault="009A69EF" w:rsidP="00083137">
      <w:pPr>
        <w:pStyle w:val="Listaszerbekezds"/>
        <w:jc w:val="both"/>
        <w:rPr>
          <w:rFonts w:ascii="Palatino Linotype" w:hAnsi="Palatino Linotype"/>
          <w:b/>
          <w:kern w:val="1"/>
          <w:sz w:val="26"/>
          <w:szCs w:val="26"/>
          <w:u w:val="single"/>
          <w:lang w:eastAsia="hi-IN" w:bidi="hi-IN"/>
        </w:rPr>
      </w:pPr>
      <w:r w:rsidRPr="005A5940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:</w:t>
      </w:r>
    </w:p>
    <w:p w:rsidR="009A69EF" w:rsidRDefault="009A69EF" w:rsidP="00083137">
      <w:pPr>
        <w:widowControl w:val="0"/>
        <w:suppressAutoHyphens/>
        <w:spacing w:after="0"/>
        <w:ind w:left="426"/>
        <w:jc w:val="both"/>
        <w:rPr>
          <w:rFonts w:ascii="Palatino Linotype" w:hAnsi="Palatino Linotype" w:cs="Mangal"/>
          <w:kern w:val="24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kern w:val="24"/>
          <w:sz w:val="24"/>
          <w:szCs w:val="24"/>
          <w:lang w:eastAsia="hi-IN" w:bidi="hi-IN"/>
        </w:rPr>
        <w:t xml:space="preserve"> </w:t>
      </w:r>
      <w:r>
        <w:rPr>
          <w:rFonts w:ascii="Palatino Linotype" w:hAnsi="Palatino Linotype" w:cs="Mangal"/>
          <w:kern w:val="24"/>
          <w:sz w:val="24"/>
          <w:szCs w:val="24"/>
          <w:lang w:eastAsia="hi-IN" w:bidi="hi-IN"/>
        </w:rPr>
        <w:tab/>
      </w:r>
      <w:r w:rsidRPr="005A5940">
        <w:rPr>
          <w:rFonts w:ascii="Palatino Linotype" w:hAnsi="Palatino Linotype" w:cs="Mangal"/>
          <w:kern w:val="24"/>
          <w:sz w:val="24"/>
          <w:szCs w:val="24"/>
          <w:lang w:eastAsia="hi-IN" w:bidi="hi-IN"/>
        </w:rPr>
        <w:t xml:space="preserve">Megismertetni a tanulókkal a biztonságos munkavégzés feltételeit. </w:t>
      </w:r>
    </w:p>
    <w:p w:rsidR="009A69EF" w:rsidRDefault="009A69EF" w:rsidP="00083137">
      <w:pPr>
        <w:widowControl w:val="0"/>
        <w:suppressAutoHyphens/>
        <w:spacing w:after="0"/>
        <w:ind w:left="70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  <w:r w:rsidRPr="009A69EF">
        <w:rPr>
          <w:rFonts w:ascii="Palatino Linotype" w:hAnsi="Palatino Linotype" w:cs="Mangal"/>
          <w:kern w:val="24"/>
          <w:sz w:val="24"/>
          <w:szCs w:val="24"/>
          <w:lang w:eastAsia="hi-IN" w:bidi="hi-IN"/>
        </w:rPr>
        <w:t>A hegesztés előkészítő és befejező műveleteihez szükséges gépek, berendezések, szerszámok használatának begyakoroltatása, önálló, felelősségteljes munkavégzésre való nevelés. WPS utasításainak készség szintű értelmezése, alkalmazása</w:t>
      </w:r>
      <w:r w:rsidRPr="009A69EF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</w:p>
    <w:p w:rsidR="008458E1" w:rsidRDefault="008458E1" w:rsidP="00083137">
      <w:pPr>
        <w:widowControl w:val="0"/>
        <w:suppressAutoHyphens/>
        <w:ind w:left="708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8458E1" w:rsidRDefault="008458E1" w:rsidP="00083137">
      <w:pPr>
        <w:widowControl w:val="0"/>
        <w:suppressAutoHyphens/>
        <w:ind w:left="708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Témakörei</w:t>
      </w:r>
    </w:p>
    <w:p w:rsidR="008458E1" w:rsidRPr="002E761E" w:rsidRDefault="00D77834" w:rsidP="00083137">
      <w:pPr>
        <w:pStyle w:val="Listaszerbekezds"/>
        <w:widowControl w:val="0"/>
        <w:numPr>
          <w:ilvl w:val="0"/>
          <w:numId w:val="19"/>
        </w:numPr>
        <w:suppressAutoHyphens/>
        <w:jc w:val="both"/>
        <w:rPr>
          <w:rFonts w:ascii="Palatino Linotype" w:hAnsi="Palatino Linotype" w:cs="Mangal"/>
          <w:i/>
          <w:kern w:val="24"/>
          <w:lang w:eastAsia="hi-IN" w:bidi="hi-IN"/>
        </w:rPr>
      </w:pPr>
      <w:r w:rsidRPr="002E761E">
        <w:rPr>
          <w:rFonts w:ascii="Palatino Linotype" w:hAnsi="Palatino Linotype"/>
          <w:b/>
          <w:i/>
          <w:kern w:val="1"/>
          <w:lang w:eastAsia="hi-IN" w:bidi="hi-IN"/>
        </w:rPr>
        <w:t>A hegesztés előkészítő műveletei (54 óra)</w:t>
      </w:r>
    </w:p>
    <w:p w:rsidR="002E761E" w:rsidRPr="002E761E" w:rsidRDefault="002E761E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Munkaterület szemrevételezése.</w:t>
      </w:r>
    </w:p>
    <w:p w:rsidR="002E761E" w:rsidRPr="002E761E" w:rsidRDefault="002E761E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Intézkedik a munkavégzést gátló tárgyak eltávolítására.</w:t>
      </w:r>
    </w:p>
    <w:p w:rsidR="002E761E" w:rsidRPr="002E761E" w:rsidRDefault="002E761E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gépcsatlakozások épségét (elektromos, gáz-, nagynyomású vezetékek).</w:t>
      </w:r>
    </w:p>
    <w:p w:rsidR="002E761E" w:rsidRPr="002E761E" w:rsidRDefault="002E761E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munkaterületre előírt munkavédelmi, tűzvédelmi és környezetvédelmi eszközök meglétét.</w:t>
      </w:r>
    </w:p>
    <w:p w:rsidR="002E761E" w:rsidRPr="002E761E" w:rsidRDefault="002E761E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Kiválasztja a megfelelő elektródát, égőszárat, illetve huzalt.</w:t>
      </w:r>
    </w:p>
    <w:p w:rsidR="002E761E" w:rsidRPr="002E761E" w:rsidRDefault="002E761E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WPS (Gyártói Hegesztési Utasítás) szerint előmelegítést végez.</w:t>
      </w:r>
    </w:p>
    <w:p w:rsidR="002E761E" w:rsidRPr="002E761E" w:rsidRDefault="002E761E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WPS alapján beazonosítja az anyagokat.</w:t>
      </w:r>
    </w:p>
    <w:p w:rsidR="002E761E" w:rsidRPr="002E761E" w:rsidRDefault="002E761E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gépek általános állapotát (gázszivárgás, vízcsöpögés).</w:t>
      </w:r>
    </w:p>
    <w:p w:rsidR="002E761E" w:rsidRPr="002E761E" w:rsidRDefault="002E761E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Bekapcsolja az elszívó- és szűrőberendezést.</w:t>
      </w:r>
    </w:p>
    <w:p w:rsidR="002E761E" w:rsidRPr="002E761E" w:rsidRDefault="002E761E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Beállítja a WPS szerinti paramétereket.</w:t>
      </w:r>
    </w:p>
    <w:p w:rsidR="002E761E" w:rsidRPr="002E761E" w:rsidRDefault="002E761E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Jelenti vagy korrigálja a munkavégzés akadályait.</w:t>
      </w:r>
    </w:p>
    <w:p w:rsidR="002E761E" w:rsidRPr="002E761E" w:rsidRDefault="002E761E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Megtisztítja a felületet.</w:t>
      </w:r>
    </w:p>
    <w:p w:rsidR="002E761E" w:rsidRPr="002E761E" w:rsidRDefault="002E761E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Felhegeszti a kifutólemezeket.</w:t>
      </w:r>
    </w:p>
    <w:p w:rsidR="002E761E" w:rsidRPr="002E761E" w:rsidRDefault="002E761E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Fűzővarrattal munkadarabot összeállít.</w:t>
      </w:r>
    </w:p>
    <w:p w:rsidR="002E761E" w:rsidRDefault="002E761E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E76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Palackcserét végez.</w:t>
      </w:r>
    </w:p>
    <w:p w:rsidR="00EC3FE5" w:rsidRDefault="00EC3FE5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EC3FE5" w:rsidRPr="00EC3FE5" w:rsidRDefault="00EC3FE5" w:rsidP="00083137">
      <w:pPr>
        <w:pStyle w:val="Listaszerbekezds"/>
        <w:widowControl w:val="0"/>
        <w:numPr>
          <w:ilvl w:val="0"/>
          <w:numId w:val="19"/>
        </w:numPr>
        <w:suppressAutoHyphens/>
        <w:jc w:val="both"/>
        <w:rPr>
          <w:rFonts w:ascii="Palatino Linotype" w:hAnsi="Palatino Linotype" w:cs="Mangal"/>
          <w:i/>
          <w:kern w:val="1"/>
          <w:lang w:eastAsia="hi-IN" w:bidi="hi-IN"/>
        </w:rPr>
      </w:pPr>
      <w:r w:rsidRPr="00EC3FE5">
        <w:rPr>
          <w:rFonts w:ascii="Palatino Linotype" w:hAnsi="Palatino Linotype"/>
          <w:b/>
          <w:i/>
          <w:kern w:val="1"/>
          <w:lang w:eastAsia="hi-IN" w:bidi="hi-IN"/>
        </w:rPr>
        <w:t>A hegesztés befejező műveletei</w:t>
      </w:r>
      <w:r>
        <w:rPr>
          <w:rFonts w:ascii="Palatino Linotype" w:hAnsi="Palatino Linotype"/>
          <w:b/>
          <w:i/>
          <w:kern w:val="1"/>
          <w:lang w:eastAsia="hi-IN" w:bidi="hi-IN"/>
        </w:rPr>
        <w:t xml:space="preserve"> (54 óra)</w:t>
      </w:r>
    </w:p>
    <w:p w:rsidR="00EC3FE5" w:rsidRPr="00EC3FE5" w:rsidRDefault="00EC3FE5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Elvégzi a kezelési és karbantartási előírásban meghatározott műveleteket.</w:t>
      </w:r>
    </w:p>
    <w:p w:rsidR="00EC3FE5" w:rsidRPr="00EC3FE5" w:rsidRDefault="00EC3FE5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Szemrevételezéssel ellenőrzi a munkadarabot.</w:t>
      </w:r>
    </w:p>
    <w:p w:rsidR="00EC3FE5" w:rsidRPr="00EC3FE5" w:rsidRDefault="00EC3FE5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Megtisztítja a felületet.</w:t>
      </w:r>
    </w:p>
    <w:p w:rsidR="00EC3FE5" w:rsidRPr="00EC3FE5" w:rsidRDefault="00EC3FE5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Elvégzi a hibajavításokat szükség szerint.</w:t>
      </w:r>
    </w:p>
    <w:p w:rsidR="00EC3FE5" w:rsidRPr="00EC3FE5" w:rsidRDefault="00EC3FE5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Folyamatos minőségellenőrzést végez.</w:t>
      </w:r>
    </w:p>
    <w:p w:rsidR="00EC3FE5" w:rsidRPr="00EC3FE5" w:rsidRDefault="00EC3FE5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Üzemen kívül helyezi a hegesztő berendezést HBSZ szerint.</w:t>
      </w:r>
    </w:p>
    <w:p w:rsidR="00EC3FE5" w:rsidRPr="00EC3FE5" w:rsidRDefault="00EC3FE5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Gondoskodik a meleg, kész munkadarab biztonságos elhelyezéséről.</w:t>
      </w:r>
    </w:p>
    <w:p w:rsidR="00EC3FE5" w:rsidRPr="00EC3FE5" w:rsidRDefault="00EC3FE5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Letakarítja a munkaterületet.</w:t>
      </w:r>
    </w:p>
    <w:p w:rsidR="00EC3FE5" w:rsidRPr="00EC3FE5" w:rsidRDefault="00EC3FE5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Gondoskodik a veszélyes hulladékok szakszerű tárolásáról.</w:t>
      </w:r>
    </w:p>
    <w:p w:rsidR="00EC3FE5" w:rsidRPr="00EC3FE5" w:rsidRDefault="00EC3FE5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Salakot és fröcskölődéseket ívhegesztés esetén eltávolít.</w:t>
      </w:r>
    </w:p>
    <w:p w:rsidR="00EC3FE5" w:rsidRPr="00EC3FE5" w:rsidRDefault="00EC3FE5" w:rsidP="00083137">
      <w:pPr>
        <w:pStyle w:val="Listaszerbekezds"/>
        <w:widowControl w:val="0"/>
        <w:suppressAutoHyphens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C3F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Segédelemeket és a kifutólemezeket eltávolít.</w:t>
      </w:r>
    </w:p>
    <w:p w:rsidR="002E761E" w:rsidRDefault="002E761E" w:rsidP="00083137">
      <w:pPr>
        <w:widowControl w:val="0"/>
        <w:suppressAutoHyphens/>
        <w:jc w:val="both"/>
        <w:rPr>
          <w:rFonts w:ascii="Palatino Linotype" w:hAnsi="Palatino Linotype" w:cs="Mangal"/>
          <w:kern w:val="24"/>
          <w:lang w:eastAsia="hi-IN" w:bidi="hi-IN"/>
        </w:rPr>
      </w:pPr>
    </w:p>
    <w:p w:rsidR="00BA775E" w:rsidRPr="00A403CF" w:rsidRDefault="00BA775E" w:rsidP="00083137">
      <w:pPr>
        <w:pStyle w:val="Listaszerbekezds"/>
        <w:widowControl w:val="0"/>
        <w:numPr>
          <w:ilvl w:val="0"/>
          <w:numId w:val="16"/>
        </w:numPr>
        <w:suppressAutoHyphens/>
        <w:jc w:val="both"/>
        <w:rPr>
          <w:rFonts w:ascii="Palatino Linotype" w:hAnsi="Palatino Linotype" w:cs="Mangal"/>
          <w:kern w:val="24"/>
          <w:sz w:val="26"/>
          <w:szCs w:val="26"/>
          <w:u w:val="single"/>
          <w:lang w:eastAsia="hi-IN" w:bidi="hi-IN"/>
        </w:rPr>
      </w:pPr>
      <w:r w:rsidRPr="00A403CF">
        <w:rPr>
          <w:rFonts w:ascii="Palatino Linotype" w:hAnsi="Palatino Linotype" w:cs="Mangal"/>
          <w:b/>
          <w:bCs/>
          <w:iCs/>
          <w:kern w:val="1"/>
          <w:sz w:val="26"/>
          <w:szCs w:val="26"/>
          <w:u w:val="single"/>
          <w:lang w:eastAsia="hi-IN" w:bidi="hi-IN"/>
        </w:rPr>
        <w:t>Hegesztési gyakorlatok I. (</w:t>
      </w:r>
      <w:r w:rsidR="00197771" w:rsidRPr="00A403CF">
        <w:rPr>
          <w:rFonts w:ascii="Palatino Linotype" w:hAnsi="Palatino Linotype" w:cs="Mangal"/>
          <w:b/>
          <w:bCs/>
          <w:iCs/>
          <w:kern w:val="1"/>
          <w:sz w:val="26"/>
          <w:szCs w:val="26"/>
          <w:u w:val="single"/>
          <w:lang w:eastAsia="hi-IN" w:bidi="hi-IN"/>
        </w:rPr>
        <w:t>144 óra)</w:t>
      </w:r>
    </w:p>
    <w:p w:rsidR="00197771" w:rsidRDefault="00197771" w:rsidP="00083137">
      <w:pPr>
        <w:pStyle w:val="Listaszerbekezds"/>
        <w:widowControl w:val="0"/>
        <w:suppressAutoHyphens/>
        <w:jc w:val="both"/>
        <w:rPr>
          <w:rFonts w:ascii="Palatino Linotype" w:hAnsi="Palatino Linotype" w:cs="Mangal"/>
          <w:b/>
          <w:bCs/>
          <w:iCs/>
          <w:kern w:val="1"/>
          <w:sz w:val="26"/>
          <w:szCs w:val="26"/>
          <w:u w:val="single"/>
          <w:lang w:eastAsia="hi-IN" w:bidi="hi-IN"/>
        </w:rPr>
      </w:pPr>
    </w:p>
    <w:p w:rsidR="00197771" w:rsidRDefault="00197771" w:rsidP="00083137">
      <w:pPr>
        <w:pStyle w:val="Listaszerbekezds"/>
        <w:widowControl w:val="0"/>
        <w:tabs>
          <w:tab w:val="left" w:pos="993"/>
        </w:tabs>
        <w:suppressAutoHyphens/>
        <w:spacing w:after="0"/>
        <w:ind w:left="714"/>
        <w:contextualSpacing w:val="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5A5940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:</w:t>
      </w:r>
    </w:p>
    <w:p w:rsidR="00197771" w:rsidRPr="005A5940" w:rsidRDefault="00197771" w:rsidP="00083137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5A5940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A tanuló készségszinten sajátítsa el a különböző hegesztési eljárások technikáját, a műszaki dokumentáció alapján végezze el önállóan a hegesztési feladatot. </w:t>
      </w:r>
    </w:p>
    <w:p w:rsidR="00197771" w:rsidRPr="005A5940" w:rsidRDefault="00197771" w:rsidP="00083137">
      <w:pPr>
        <w:widowControl w:val="0"/>
        <w:suppressAutoHyphens/>
        <w:spacing w:after="0" w:line="240" w:lineRule="auto"/>
        <w:ind w:left="709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5A5940">
        <w:rPr>
          <w:rFonts w:ascii="Palatino Linotype" w:hAnsi="Palatino Linotype"/>
          <w:kern w:val="1"/>
          <w:sz w:val="24"/>
          <w:szCs w:val="24"/>
          <w:lang w:eastAsia="hi-IN" w:bidi="hi-IN"/>
        </w:rPr>
        <w:t>Ismerje meg és tudja alkalmazni a munkáját segítő legmodernebb technológiákat.</w:t>
      </w:r>
    </w:p>
    <w:p w:rsidR="00197771" w:rsidRDefault="00197771" w:rsidP="00083137">
      <w:pPr>
        <w:pStyle w:val="Listaszerbekezds"/>
        <w:widowControl w:val="0"/>
        <w:tabs>
          <w:tab w:val="left" w:pos="993"/>
        </w:tabs>
        <w:suppressAutoHyphens/>
        <w:spacing w:after="0" w:line="240" w:lineRule="auto"/>
        <w:ind w:left="714"/>
        <w:contextualSpacing w:val="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5A5940">
        <w:rPr>
          <w:rFonts w:ascii="Palatino Linotype" w:hAnsi="Palatino Linotype"/>
          <w:kern w:val="1"/>
          <w:sz w:val="24"/>
          <w:szCs w:val="24"/>
          <w:lang w:eastAsia="hi-IN" w:bidi="hi-IN"/>
        </w:rPr>
        <w:t>Tanulja meg a hegesztett alkatrészek elkészítéséhez szükséges alapvető tervezési szabályokat, számításokat, törvényszerűségeket. Ezeket az ismereteket megfelelő szakmai rutinnal alkalmazza. Alakuljon ki a precíz, pontos munkára való igénye.</w:t>
      </w:r>
    </w:p>
    <w:p w:rsidR="002B5ECB" w:rsidRDefault="002B5ECB" w:rsidP="00083137">
      <w:pPr>
        <w:pStyle w:val="Listaszerbekezds"/>
        <w:widowControl w:val="0"/>
        <w:tabs>
          <w:tab w:val="left" w:pos="993"/>
        </w:tabs>
        <w:suppressAutoHyphens/>
        <w:spacing w:after="0" w:line="240" w:lineRule="auto"/>
        <w:ind w:left="714"/>
        <w:contextualSpacing w:val="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2B5ECB" w:rsidRPr="005A5940" w:rsidRDefault="002B5ECB" w:rsidP="00083137">
      <w:pPr>
        <w:pStyle w:val="Listaszerbekezds"/>
        <w:widowControl w:val="0"/>
        <w:tabs>
          <w:tab w:val="left" w:pos="993"/>
        </w:tabs>
        <w:suppressAutoHyphens/>
        <w:spacing w:after="0" w:line="240" w:lineRule="auto"/>
        <w:ind w:left="714"/>
        <w:contextualSpacing w:val="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Témakörei</w:t>
      </w:r>
    </w:p>
    <w:p w:rsidR="00197771" w:rsidRDefault="00197771" w:rsidP="00083137">
      <w:pPr>
        <w:pStyle w:val="Listaszerbekezds"/>
        <w:widowControl w:val="0"/>
        <w:suppressAutoHyphens/>
        <w:jc w:val="both"/>
        <w:rPr>
          <w:rFonts w:ascii="Palatino Linotype" w:hAnsi="Palatino Linotype" w:cs="Mangal"/>
          <w:kern w:val="24"/>
          <w:sz w:val="26"/>
          <w:szCs w:val="26"/>
          <w:u w:val="single"/>
          <w:lang w:eastAsia="hi-IN" w:bidi="hi-IN"/>
        </w:rPr>
      </w:pPr>
    </w:p>
    <w:p w:rsidR="002B5ECB" w:rsidRPr="00A6527E" w:rsidRDefault="002B5ECB" w:rsidP="00083137">
      <w:pPr>
        <w:pStyle w:val="Listaszerbekezds"/>
        <w:widowControl w:val="0"/>
        <w:numPr>
          <w:ilvl w:val="0"/>
          <w:numId w:val="22"/>
        </w:numPr>
        <w:suppressAutoHyphens/>
        <w:jc w:val="both"/>
        <w:rPr>
          <w:rFonts w:ascii="Palatino Linotype" w:hAnsi="Palatino Linotype" w:cs="Mangal"/>
          <w:i/>
          <w:kern w:val="24"/>
          <w:u w:val="single"/>
          <w:lang w:eastAsia="hi-IN" w:bidi="hi-IN"/>
        </w:rPr>
      </w:pPr>
      <w:r w:rsidRPr="002B5ECB">
        <w:rPr>
          <w:rFonts w:ascii="Palatino Linotype" w:hAnsi="Palatino Linotype"/>
          <w:b/>
          <w:i/>
          <w:kern w:val="1"/>
          <w:lang w:eastAsia="hi-IN" w:bidi="hi-IN"/>
        </w:rPr>
        <w:t>Termikus vágás, darabolás</w:t>
      </w:r>
      <w:r>
        <w:rPr>
          <w:rFonts w:ascii="Palatino Linotype" w:hAnsi="Palatino Linotype"/>
          <w:b/>
          <w:i/>
          <w:kern w:val="1"/>
          <w:lang w:eastAsia="hi-IN" w:bidi="hi-IN"/>
        </w:rPr>
        <w:t xml:space="preserve"> (72 óra)</w:t>
      </w:r>
    </w:p>
    <w:p w:rsidR="00A6527E" w:rsidRPr="00A6527E" w:rsidRDefault="00A6527E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527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Termikus vágás eszközeinek, berendezéseinek beüzemelése.</w:t>
      </w:r>
    </w:p>
    <w:p w:rsidR="00A6527E" w:rsidRPr="00A6527E" w:rsidRDefault="00A6527E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527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Termikus vágás eszközeinek beállítása, szükség szerinti minőségellenőrzése.</w:t>
      </w:r>
    </w:p>
    <w:p w:rsidR="00A6527E" w:rsidRPr="00A6527E" w:rsidRDefault="00A6527E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527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Termikus vágás eszközeinek, berendezéseinek rendeltetésszerű használata, karbantartása.</w:t>
      </w:r>
    </w:p>
    <w:p w:rsidR="00A6527E" w:rsidRPr="00A6527E" w:rsidRDefault="00A6527E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527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Termikus vágási eljárások végrehajtása.</w:t>
      </w:r>
    </w:p>
    <w:p w:rsidR="00A6527E" w:rsidRPr="00A6527E" w:rsidRDefault="00A6527E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527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Termikus vágási eljárások vágófejeinek és betéteinek kiválasztása és használata.</w:t>
      </w:r>
    </w:p>
    <w:p w:rsidR="00A6527E" w:rsidRPr="00A6527E" w:rsidRDefault="00A6527E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527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WPS (gyártói Hegesztési Utasítás) szerinti paraméterek beállítása.</w:t>
      </w:r>
    </w:p>
    <w:p w:rsidR="00A6527E" w:rsidRPr="00A6527E" w:rsidRDefault="00A6527E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527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WPS szerinti hegesztést és vágási feladatok.</w:t>
      </w:r>
    </w:p>
    <w:p w:rsidR="00A6527E" w:rsidRPr="00A6527E" w:rsidRDefault="00A6527E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527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Vágott felület minősítése, hibáinak, eltéréseinek felismerése, vizsgálata.</w:t>
      </w:r>
    </w:p>
    <w:p w:rsidR="00A6527E" w:rsidRPr="00A6527E" w:rsidRDefault="00A6527E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527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Elemi szintű számítógép-használat.</w:t>
      </w:r>
    </w:p>
    <w:p w:rsidR="00A6527E" w:rsidRPr="00A6527E" w:rsidRDefault="00A6527E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527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Hegesztő-vágógép kezelőszoftver alkalmazása.</w:t>
      </w:r>
    </w:p>
    <w:p w:rsidR="00A6527E" w:rsidRPr="00A6527E" w:rsidRDefault="00A6527E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527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Lemezterv készítése.</w:t>
      </w:r>
    </w:p>
    <w:p w:rsidR="00A6527E" w:rsidRPr="00A6527E" w:rsidRDefault="00A6527E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527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Gépészeti rajz olvasása, értelmezési gyakorlata.</w:t>
      </w:r>
    </w:p>
    <w:p w:rsidR="00A6527E" w:rsidRPr="00A6527E" w:rsidRDefault="00A6527E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527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Védőeszközök kiválasztása és használata.</w:t>
      </w:r>
    </w:p>
    <w:p w:rsidR="00A6527E" w:rsidRPr="00A6527E" w:rsidRDefault="00A6527E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6527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Munka-, baleset- és környezetvédelmi előírások betartása.</w:t>
      </w:r>
    </w:p>
    <w:p w:rsidR="00A6527E" w:rsidRDefault="00A6527E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24"/>
          <w:u w:val="single"/>
          <w:lang w:eastAsia="hi-IN" w:bidi="hi-IN"/>
        </w:rPr>
      </w:pPr>
    </w:p>
    <w:p w:rsidR="0068615E" w:rsidRDefault="0068615E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24"/>
          <w:u w:val="single"/>
          <w:lang w:eastAsia="hi-IN" w:bidi="hi-IN"/>
        </w:rPr>
      </w:pPr>
    </w:p>
    <w:p w:rsidR="0068615E" w:rsidRDefault="0068615E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24"/>
          <w:u w:val="single"/>
          <w:lang w:eastAsia="hi-IN" w:bidi="hi-IN"/>
        </w:rPr>
      </w:pPr>
    </w:p>
    <w:p w:rsidR="0068615E" w:rsidRDefault="0068615E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24"/>
          <w:u w:val="single"/>
          <w:lang w:eastAsia="hi-IN" w:bidi="hi-IN"/>
        </w:rPr>
      </w:pPr>
    </w:p>
    <w:p w:rsidR="0068615E" w:rsidRDefault="0068615E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24"/>
          <w:u w:val="single"/>
          <w:lang w:eastAsia="hi-IN" w:bidi="hi-IN"/>
        </w:rPr>
      </w:pPr>
    </w:p>
    <w:p w:rsidR="0068615E" w:rsidRPr="00650919" w:rsidRDefault="0068615E" w:rsidP="00083137">
      <w:pPr>
        <w:pStyle w:val="Listaszerbekezds"/>
        <w:widowControl w:val="0"/>
        <w:numPr>
          <w:ilvl w:val="0"/>
          <w:numId w:val="22"/>
        </w:numPr>
        <w:suppressAutoHyphens/>
        <w:jc w:val="both"/>
        <w:rPr>
          <w:rFonts w:ascii="Palatino Linotype" w:hAnsi="Palatino Linotype" w:cs="Mangal"/>
          <w:i/>
          <w:kern w:val="24"/>
          <w:u w:val="single"/>
          <w:lang w:eastAsia="hi-IN" w:bidi="hi-IN"/>
        </w:rPr>
      </w:pPr>
      <w:proofErr w:type="spellStart"/>
      <w:r w:rsidRPr="0068615E">
        <w:rPr>
          <w:rFonts w:ascii="Palatino Linotype" w:hAnsi="Palatino Linotype" w:cs="Mangal"/>
          <w:b/>
          <w:i/>
          <w:kern w:val="1"/>
          <w:lang w:eastAsia="hi-IN" w:bidi="hi-IN"/>
        </w:rPr>
        <w:lastRenderedPageBreak/>
        <w:t>Bevontelektródás</w:t>
      </w:r>
      <w:proofErr w:type="spellEnd"/>
      <w:r w:rsidRPr="0068615E">
        <w:rPr>
          <w:rFonts w:ascii="Palatino Linotype" w:hAnsi="Palatino Linotype" w:cs="Mangal"/>
          <w:b/>
          <w:i/>
          <w:kern w:val="1"/>
          <w:lang w:eastAsia="hi-IN" w:bidi="hi-IN"/>
        </w:rPr>
        <w:t xml:space="preserve"> kézi ívhegesztés technológiája</w:t>
      </w:r>
      <w:r>
        <w:rPr>
          <w:rFonts w:ascii="Palatino Linotype" w:hAnsi="Palatino Linotype" w:cs="Mangal"/>
          <w:b/>
          <w:i/>
          <w:kern w:val="1"/>
          <w:lang w:eastAsia="hi-IN" w:bidi="hi-IN"/>
        </w:rPr>
        <w:t xml:space="preserve"> (72 óra)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Az elektróda bevonatok megkülönböztetése, felismerése.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Munkaterület ellenőrzése a hegesztés elkezdése előtt.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Megfelelő hegesztőgép kiválasztása.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Bevontelektródás</w:t>
      </w:r>
      <w:proofErr w:type="spellEnd"/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kézi ívhegesztéshez szükséges védőeszközök használata (kesztyű, kötény, lábszárvédő, </w:t>
      </w:r>
      <w:proofErr w:type="spellStart"/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tüzifogó</w:t>
      </w:r>
      <w:proofErr w:type="spellEnd"/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).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Bevontelektródás</w:t>
      </w:r>
      <w:proofErr w:type="spellEnd"/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kézi ívhegesztéshez szükséges szerszámok használata (salakverő kalapács, drótkefe, beverő szerszám, egyéb ellenőrző mérőeszközök).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Bevontelektródás</w:t>
      </w:r>
      <w:proofErr w:type="spellEnd"/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kézi ívhegesztés hozaganyagainak alkalmazása.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Bevontelektródás</w:t>
      </w:r>
      <w:proofErr w:type="spellEnd"/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kézi ívhegesztés berendezéseinek, eszközeinek beüzemelése és karbantartása, gépkönyvek ismerete, használata.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Hegesztési paraméterek meghatározása.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Megfelelő </w:t>
      </w:r>
      <w:proofErr w:type="spellStart"/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elektródabevonat</w:t>
      </w:r>
      <w:proofErr w:type="spellEnd"/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kiválasztása az adott feladathoz.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Szükség esetén az elektróda szárítása, szárítási napló vezetése.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Próbahegesztés készítése, tesztek, vizsgálatok.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Hegesztést biztosító segédelemek alkalmazása.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Hegesztési sorrendterv készítése.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 végrehajtása (él előkészítés, varratok készítése, elektródavezetés).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Az ívhegesztés </w:t>
      </w:r>
      <w:proofErr w:type="spellStart"/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ömlesztőfolyamatának</w:t>
      </w:r>
      <w:proofErr w:type="spellEnd"/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gyakorlása.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Hegesztőív keltése és fenntartása a hegesztés során.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Varratképzés az MSZ EN ISO 6947 szerinti szabványos pozíciókban (vízszintes, függőleges és fej feletti pozíciókban). 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WPS (Gyártói Hegesztési Utasítás) szerinti hegesztési feladatok.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felülettisztaság WPS (Gyártói Hegesztési Utasítás) szerinti ellenőrzése.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Egyrétegű és többrétegű varratok készítése. 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Tompavarratok, sarokvarratok készítése, csövek hegesztése.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Fűzővarratok </w:t>
      </w:r>
      <w:proofErr w:type="spellStart"/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lesalakolása</w:t>
      </w:r>
      <w:proofErr w:type="spellEnd"/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, ívhegesztésnél a salak és a fröcskölődések eltávolítása.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Elektróda ívhúzása, tartása és vezetése.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Fémes anyagok rendszerezése, megkülönböztetése, használata.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Acélok, egyéb fémek hegeszthetőségi gyakorlata.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 során elkövetett hibák felismerése, vizsgálata.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Hegesztési eltérések javítása.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Hegesztett kötések minősítése (Roncsolásos és </w:t>
      </w:r>
      <w:proofErr w:type="spellStart"/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roncsolásmentes</w:t>
      </w:r>
      <w:proofErr w:type="spellEnd"/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vizsgálatok elvégzése).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Munkavégzés befejezési rendjének betartása.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Munka- baleseti és környezetvédelmi előírások betartása a hegesztés előkészítése, elvégzése és minősítése során.</w:t>
      </w:r>
    </w:p>
    <w:p w:rsidR="00650919" w:rsidRPr="00650919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Hegesztési Biztonsági Szabályzat (HBSZ) alkalmazása.</w:t>
      </w:r>
    </w:p>
    <w:p w:rsidR="00E96663" w:rsidRDefault="0065091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509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Zaj, és hőhatás elleni védelem</w:t>
      </w:r>
      <w:r w:rsidR="00C142E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C142E5" w:rsidRDefault="00C142E5" w:rsidP="00083137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8E5989" w:rsidRDefault="008E5989" w:rsidP="00083137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8E5989" w:rsidRDefault="008E5989" w:rsidP="00083137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8E5989" w:rsidRDefault="008E5989" w:rsidP="00083137">
      <w:pPr>
        <w:widowControl w:val="0"/>
        <w:suppressAutoHyphens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8E5989" w:rsidRPr="005855F9" w:rsidRDefault="008E5989" w:rsidP="00083137">
      <w:pPr>
        <w:pStyle w:val="Listaszerbekezds"/>
        <w:widowControl w:val="0"/>
        <w:numPr>
          <w:ilvl w:val="0"/>
          <w:numId w:val="22"/>
        </w:numPr>
        <w:suppressAutoHyphens/>
        <w:jc w:val="both"/>
        <w:rPr>
          <w:rFonts w:ascii="Palatino Linotype" w:hAnsi="Palatino Linotype" w:cs="Mangal"/>
          <w:kern w:val="1"/>
          <w:sz w:val="26"/>
          <w:szCs w:val="26"/>
          <w:u w:val="single"/>
          <w:lang w:eastAsia="hi-IN" w:bidi="hi-IN"/>
        </w:rPr>
      </w:pPr>
      <w:r w:rsidRPr="008E5989">
        <w:rPr>
          <w:rFonts w:ascii="Palatino Linotype" w:hAnsi="Palatino Linotype" w:cs="Mangal"/>
          <w:b/>
          <w:bCs/>
          <w:iCs/>
          <w:kern w:val="1"/>
          <w:sz w:val="26"/>
          <w:szCs w:val="26"/>
          <w:u w:val="single"/>
          <w:lang w:eastAsia="hi-IN" w:bidi="hi-IN"/>
        </w:rPr>
        <w:t>Hegesztési gyakorlatok II. (252 óra)</w:t>
      </w:r>
    </w:p>
    <w:p w:rsidR="005855F9" w:rsidRDefault="005855F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 w:cs="Mangal"/>
          <w:b/>
          <w:bCs/>
          <w:iCs/>
          <w:kern w:val="1"/>
          <w:sz w:val="26"/>
          <w:szCs w:val="26"/>
          <w:u w:val="single"/>
          <w:lang w:eastAsia="hi-IN" w:bidi="hi-IN"/>
        </w:rPr>
      </w:pPr>
    </w:p>
    <w:p w:rsidR="005855F9" w:rsidRPr="005A5940" w:rsidRDefault="005855F9" w:rsidP="00083137">
      <w:pPr>
        <w:pStyle w:val="Listaszerbekezds"/>
        <w:widowControl w:val="0"/>
        <w:tabs>
          <w:tab w:val="left" w:pos="794"/>
          <w:tab w:val="left" w:pos="993"/>
        </w:tabs>
        <w:suppressAutoHyphens/>
        <w:spacing w:after="0"/>
        <w:ind w:left="714"/>
        <w:contextualSpacing w:val="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ab/>
      </w: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ab/>
        <w:t xml:space="preserve"> </w:t>
      </w:r>
      <w:r w:rsidRPr="005A5940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A tantárgy tanításának célja</w:t>
      </w: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:</w:t>
      </w:r>
    </w:p>
    <w:p w:rsidR="005855F9" w:rsidRPr="00F9096F" w:rsidRDefault="005855F9" w:rsidP="00083137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  <w:r w:rsidRPr="00F9096F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 xml:space="preserve">A tanuló készségszinten sajátítsa el a különböző hegesztési eljárások technikáját, a műszaki dokumentáció alapján végezze el önállóan a hegesztési feladatot. </w:t>
      </w:r>
    </w:p>
    <w:p w:rsidR="005855F9" w:rsidRPr="00F9096F" w:rsidRDefault="005855F9" w:rsidP="00083137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</w:pPr>
      <w:r w:rsidRPr="00F9096F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Ismerje meg és tudja alkalmazni a munkáját segítő legmodernebb technológiákat.</w:t>
      </w:r>
    </w:p>
    <w:p w:rsidR="005855F9" w:rsidRDefault="005855F9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F9096F">
        <w:rPr>
          <w:rFonts w:ascii="Palatino Linotype" w:hAnsi="Palatino Linotype"/>
          <w:bCs/>
          <w:kern w:val="1"/>
          <w:sz w:val="24"/>
          <w:szCs w:val="24"/>
          <w:lang w:eastAsia="hi-IN" w:bidi="hi-IN"/>
        </w:rPr>
        <w:t>Tanulja meg a hegesztett alkatrészek elkészítéséhez szükséges alapvető tervezési szabályokat, számításokat, törvényszerűségeket. Ezeket az ismereteket megfelelő szakmai rutinnal alkalmazza. Alakuljon ki a precíz, pontos munkára</w:t>
      </w:r>
      <w:r w:rsidRPr="005A5940">
        <w:rPr>
          <w:rFonts w:ascii="Palatino Linotype" w:hAnsi="Palatino Linotype"/>
          <w:kern w:val="1"/>
          <w:sz w:val="24"/>
          <w:szCs w:val="24"/>
          <w:lang w:eastAsia="hi-IN" w:bidi="hi-IN"/>
        </w:rPr>
        <w:t xml:space="preserve"> való igénye.</w:t>
      </w:r>
    </w:p>
    <w:p w:rsidR="00591AA4" w:rsidRDefault="00591AA4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591AA4" w:rsidRDefault="00591AA4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Témakörei</w:t>
      </w:r>
    </w:p>
    <w:p w:rsidR="00AD0A83" w:rsidRDefault="00AD0A83" w:rsidP="00083137">
      <w:pPr>
        <w:pStyle w:val="Listaszerbekezds"/>
        <w:widowControl w:val="0"/>
        <w:suppressAutoHyphens/>
        <w:ind w:left="1080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AD0A83" w:rsidRPr="00F03CE2" w:rsidRDefault="00AD0A83" w:rsidP="00083137">
      <w:pPr>
        <w:pStyle w:val="Listaszerbekezds"/>
        <w:widowControl w:val="0"/>
        <w:numPr>
          <w:ilvl w:val="0"/>
          <w:numId w:val="23"/>
        </w:numPr>
        <w:suppressAutoHyphens/>
        <w:jc w:val="both"/>
        <w:rPr>
          <w:rFonts w:ascii="Palatino Linotype" w:hAnsi="Palatino Linotype" w:cs="Mangal"/>
          <w:i/>
          <w:kern w:val="1"/>
          <w:u w:val="single"/>
          <w:lang w:eastAsia="hi-IN" w:bidi="hi-IN"/>
        </w:rPr>
      </w:pPr>
      <w:r w:rsidRPr="00F03CE2">
        <w:rPr>
          <w:rFonts w:ascii="Palatino Linotype" w:hAnsi="Palatino Linotype"/>
          <w:b/>
          <w:i/>
          <w:kern w:val="1"/>
          <w:lang w:eastAsia="hi-IN" w:bidi="hi-IN"/>
        </w:rPr>
        <w:t>Termikus vágás, darabolás (126</w:t>
      </w:r>
      <w:r w:rsidR="00F03CE2" w:rsidRPr="00F03CE2">
        <w:rPr>
          <w:rFonts w:ascii="Palatino Linotype" w:hAnsi="Palatino Linotype"/>
          <w:b/>
          <w:i/>
          <w:kern w:val="1"/>
          <w:lang w:eastAsia="hi-IN" w:bidi="hi-IN"/>
        </w:rPr>
        <w:t xml:space="preserve"> óra</w:t>
      </w:r>
      <w:r w:rsidR="00F03CE2">
        <w:rPr>
          <w:rFonts w:ascii="Palatino Linotype" w:hAnsi="Palatino Linotype"/>
          <w:b/>
          <w:i/>
          <w:kern w:val="1"/>
          <w:u w:val="single"/>
          <w:lang w:eastAsia="hi-IN" w:bidi="hi-IN"/>
        </w:rPr>
        <w:t>)</w:t>
      </w:r>
    </w:p>
    <w:p w:rsidR="00F03CE2" w:rsidRPr="00F03CE2" w:rsidRDefault="00F03CE2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03CE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Termikus vágás eszközeinek, berendezéseinek beüzemelése.</w:t>
      </w:r>
    </w:p>
    <w:p w:rsidR="00F03CE2" w:rsidRPr="00F03CE2" w:rsidRDefault="00F03CE2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03CE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Termikus vágás eszközeinek beállítása, szükség szerinti minőségellenőrzése.</w:t>
      </w:r>
    </w:p>
    <w:p w:rsidR="00F03CE2" w:rsidRPr="00F03CE2" w:rsidRDefault="00F03CE2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03CE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Termikus vágás eszközeinek, berendezéseinek rendeltetésszerű használata, karbantartása.</w:t>
      </w:r>
    </w:p>
    <w:p w:rsidR="00F03CE2" w:rsidRPr="00F03CE2" w:rsidRDefault="00F03CE2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03CE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Termikus vágási eljárások végrehajtása.</w:t>
      </w:r>
    </w:p>
    <w:p w:rsidR="00F03CE2" w:rsidRPr="00F03CE2" w:rsidRDefault="00F03CE2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03CE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Termikus vágási eljárások vágófejeinek és betéteinek kiválasztása és használata.</w:t>
      </w:r>
    </w:p>
    <w:p w:rsidR="00F03CE2" w:rsidRPr="00F03CE2" w:rsidRDefault="00F03CE2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03CE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WPS (gyártói Hegesztési Utasítás) szerinti paraméterek beállítása.</w:t>
      </w:r>
    </w:p>
    <w:p w:rsidR="00F03CE2" w:rsidRPr="00F03CE2" w:rsidRDefault="00F03CE2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03CE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WPS szerinti hegesztést és vágási feladatok.</w:t>
      </w:r>
    </w:p>
    <w:p w:rsidR="00F03CE2" w:rsidRPr="00F03CE2" w:rsidRDefault="00F03CE2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03CE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Vágott felület minősítése, hibáinak, eltéréseinek felismerése, vizsgálata.</w:t>
      </w:r>
    </w:p>
    <w:p w:rsidR="00F03CE2" w:rsidRPr="00F03CE2" w:rsidRDefault="00F03CE2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03CE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Elemi szintű számítógép-használat.</w:t>
      </w:r>
    </w:p>
    <w:p w:rsidR="00F03CE2" w:rsidRPr="00F03CE2" w:rsidRDefault="00F03CE2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03CE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Hegesztő-vágógép kezelőszoftver alkalmazása.</w:t>
      </w:r>
    </w:p>
    <w:p w:rsidR="00F03CE2" w:rsidRPr="00F03CE2" w:rsidRDefault="00F03CE2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03CE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Lemezterv készítése.</w:t>
      </w:r>
    </w:p>
    <w:p w:rsidR="00F03CE2" w:rsidRPr="00F03CE2" w:rsidRDefault="00F03CE2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03CE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Gépészeti rajz olvasása, értelmezési gyakorlata.</w:t>
      </w:r>
    </w:p>
    <w:p w:rsidR="00F03CE2" w:rsidRPr="00F03CE2" w:rsidRDefault="00F03CE2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03CE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Védőeszközök kiválasztása és használata.</w:t>
      </w:r>
    </w:p>
    <w:p w:rsidR="00F03CE2" w:rsidRDefault="00F03CE2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F03CE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Munka-, baleset- és környezetvédelmi előírások betartása.</w:t>
      </w:r>
    </w:p>
    <w:p w:rsidR="00014EE0" w:rsidRDefault="00014EE0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014EE0" w:rsidRDefault="00014EE0" w:rsidP="00083137">
      <w:pPr>
        <w:pStyle w:val="Listaszerbekezds"/>
        <w:widowControl w:val="0"/>
        <w:numPr>
          <w:ilvl w:val="0"/>
          <w:numId w:val="23"/>
        </w:numPr>
        <w:suppressAutoHyphens/>
        <w:jc w:val="both"/>
        <w:rPr>
          <w:rFonts w:ascii="Palatino Linotype" w:hAnsi="Palatino Linotype" w:cs="Mangal"/>
          <w:b/>
          <w:i/>
          <w:kern w:val="1"/>
          <w:lang w:eastAsia="hi-IN" w:bidi="hi-IN"/>
        </w:rPr>
      </w:pPr>
      <w:r w:rsidRPr="00014EE0">
        <w:rPr>
          <w:rFonts w:ascii="Palatino Linotype" w:hAnsi="Palatino Linotype" w:cs="Mangal"/>
          <w:b/>
          <w:i/>
          <w:kern w:val="1"/>
          <w:lang w:eastAsia="hi-IN" w:bidi="hi-IN"/>
        </w:rPr>
        <w:t>Fogyóelektródás kézi ívhegesztés technológiája</w:t>
      </w:r>
      <w:r>
        <w:rPr>
          <w:rFonts w:ascii="Palatino Linotype" w:hAnsi="Palatino Linotype" w:cs="Mangal"/>
          <w:b/>
          <w:i/>
          <w:kern w:val="1"/>
          <w:lang w:eastAsia="hi-IN" w:bidi="hi-IN"/>
        </w:rPr>
        <w:t xml:space="preserve"> (126 óra)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Munkaterület ellenőrzése a hegesztés elkezdése előtt.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Megfelelő hegesztőgép kiválasztása.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Fogyóelektródás kézi ívhegesztéshez szükséges védőeszközök használata (kesztyű, kötény, lábszárvédő, </w:t>
      </w:r>
      <w:proofErr w:type="spellStart"/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tüzifogó</w:t>
      </w:r>
      <w:proofErr w:type="spellEnd"/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).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Fogyóelektródás kézi ívhegesztéshez szükséges szerszámok használata (salakverő kalapács, drótkefe, beverő szerszám, egyéb ellenőrző mérőeszközök).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Fogyóelektródás kézi ívhegesztés hozaganyagainak alkalmazása.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Fogyóelektródás kézi ívhegesztés berendezéseinek, eszközeinek beüzemelése és karbantartása, gépkönyvek ismerete, kezelési, szerelési, karbantartási utasítás használata.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Hegesztési paraméterek meghatározása.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Anyagok, segédanyagok ismerete.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Az anyagok tulajdonságainak átültetése gyakorlatba.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Fémes anyagok rendszerezése, használata.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Ipari vasötvözetek és tulajdonságaik.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Könnyűfémötvözetek és tulajdonságaik.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Színesfémötvözetek és tulajdonságaik.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Ötvözőanyagok</w:t>
      </w:r>
      <w:proofErr w:type="spellEnd"/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hatása a hegeszthetőségre.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Acélok hegeszthetősége: ötvözetlen acélok, finomszemcsés acélok, </w:t>
      </w:r>
      <w:proofErr w:type="spellStart"/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melegszilárd</w:t>
      </w:r>
      <w:proofErr w:type="spellEnd"/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acélok, erősen ötvözött acélok.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Egyéb fémek hegeszthetősége: öntöttvasak, az alumínium és ötvözetei, a réz és ötvözetei, a nikkel és ötvözetei.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Ívhegesztés berendezései, eszközei.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hegesztett kötés felépítése.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Hegesztési jelképek értelmezése.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Fogyóelektródás, </w:t>
      </w:r>
      <w:proofErr w:type="spellStart"/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védőgázas</w:t>
      </w:r>
      <w:proofErr w:type="spellEnd"/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ívhegesztés anyagainak előkészítése hegesztéshez.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Hegesztőáramforrás</w:t>
      </w:r>
      <w:proofErr w:type="spellEnd"/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. 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Huzalelőtoló berendezés. 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Hegesztőpisztoly.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Fogyóeleketródás</w:t>
      </w:r>
      <w:proofErr w:type="spellEnd"/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védőgázas</w:t>
      </w:r>
      <w:proofErr w:type="spellEnd"/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ívhegesztés anyagai, hegesztőhuzalok, védőgázok használata és alkalmazása.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Próbahegesztés készítése, tesztek, vizsgálatok.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Hegesztést biztosító segédelemek alkalmazása.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Hegesztési sorrendterv készítése.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Hegesztéstechnológiák</w:t>
      </w:r>
      <w:proofErr w:type="spellEnd"/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WPS-ben</w:t>
      </w:r>
      <w:proofErr w:type="spellEnd"/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meghatározott gyökvédelem biztosítása.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WPS alapján a segédanyagokat beazonosítása és összekészítése.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WPS szerinti védőgázt (védőgázokat) csatlakoztatása és beállítása.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WPS (Gyártói Hegesztési Utasítás) alapján az elkészített varratgeometria és felülettisztaság ellenőrzése.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 közben huzal cserélésének folyamata.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Gépészeti rajz olvasása, értelmezése.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Varratképzés az MSZ EN ISO 6947 szerinti szabványos pozíciókban.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Varratképzés vízszintes helyzetekben.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Varratképzés függőleges és fej feletti helyzetben.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Hegesztési eltérések javítása.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Hegesztett kötések minősítése (Roncsolásos és </w:t>
      </w:r>
      <w:proofErr w:type="spellStart"/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roncsolásmentes</w:t>
      </w:r>
      <w:proofErr w:type="spellEnd"/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vizsgálatok elvégzése).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Munkavégzés befejezési rendjének betartása.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Munka- baleseti és környezetvédelmi előírások betartása a hegesztés előkészítése, elvégzése és minősítése során.</w:t>
      </w:r>
    </w:p>
    <w:p w:rsidR="00CF711A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Hegesztési Biztonsági Szabályzat (HBSZ) alkalmazása.</w:t>
      </w:r>
    </w:p>
    <w:p w:rsidR="00014EE0" w:rsidRPr="00CF711A" w:rsidRDefault="00CF711A" w:rsidP="00083137">
      <w:pPr>
        <w:pStyle w:val="Listaszerbekezds"/>
        <w:widowControl w:val="0"/>
        <w:suppressAutoHyphens/>
        <w:ind w:left="144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F711A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Zaj, és hőhatás ellen</w:t>
      </w:r>
      <w:r w:rsidRPr="00CF711A">
        <w:rPr>
          <w:rFonts w:ascii="Palatino Linotype" w:hAnsi="Palatino Linotype" w:cs="Mangal"/>
          <w:kern w:val="2"/>
          <w:sz w:val="20"/>
          <w:szCs w:val="20"/>
          <w:lang w:eastAsia="hi-IN" w:bidi="hi-IN"/>
        </w:rPr>
        <w:t>i védelem.</w:t>
      </w:r>
    </w:p>
    <w:sectPr w:rsidR="00014EE0" w:rsidRPr="00CF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20DE3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pStyle w:val="AA2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A3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1054D4F"/>
    <w:multiLevelType w:val="hybridMultilevel"/>
    <w:tmpl w:val="1CBCDF38"/>
    <w:lvl w:ilvl="0" w:tplc="5C56B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837A1"/>
    <w:multiLevelType w:val="hybridMultilevel"/>
    <w:tmpl w:val="514C665A"/>
    <w:lvl w:ilvl="0" w:tplc="AFDC2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95A61"/>
    <w:multiLevelType w:val="hybridMultilevel"/>
    <w:tmpl w:val="91027CC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D20332"/>
    <w:multiLevelType w:val="multilevel"/>
    <w:tmpl w:val="A6CEA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F826E7E"/>
    <w:multiLevelType w:val="hybridMultilevel"/>
    <w:tmpl w:val="2158B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4794"/>
    <w:multiLevelType w:val="hybridMultilevel"/>
    <w:tmpl w:val="B1EAEDB2"/>
    <w:lvl w:ilvl="0" w:tplc="8FB209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34C7D"/>
    <w:multiLevelType w:val="hybridMultilevel"/>
    <w:tmpl w:val="ACEC65F0"/>
    <w:lvl w:ilvl="0" w:tplc="20FEF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073711"/>
    <w:multiLevelType w:val="hybridMultilevel"/>
    <w:tmpl w:val="F8649EB4"/>
    <w:lvl w:ilvl="0" w:tplc="C7B8715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45880"/>
    <w:multiLevelType w:val="hybridMultilevel"/>
    <w:tmpl w:val="130AE964"/>
    <w:lvl w:ilvl="0" w:tplc="7EAAD8C8">
      <w:start w:val="36"/>
      <w:numFmt w:val="bullet"/>
      <w:lvlText w:val="-"/>
      <w:lvlJc w:val="left"/>
      <w:pPr>
        <w:ind w:left="2647" w:hanging="360"/>
      </w:pPr>
      <w:rPr>
        <w:rFonts w:ascii="Palatino Linotype" w:eastAsia="Times New Roman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07" w:hanging="360"/>
      </w:pPr>
      <w:rPr>
        <w:rFonts w:ascii="Wingdings" w:hAnsi="Wingdings" w:hint="default"/>
      </w:rPr>
    </w:lvl>
  </w:abstractNum>
  <w:abstractNum w:abstractNumId="10">
    <w:nsid w:val="3BE91C76"/>
    <w:multiLevelType w:val="hybridMultilevel"/>
    <w:tmpl w:val="B51CA0B0"/>
    <w:lvl w:ilvl="0" w:tplc="3D5C81CA">
      <w:start w:val="2"/>
      <w:numFmt w:val="bullet"/>
      <w:lvlText w:val="-"/>
      <w:lvlJc w:val="left"/>
      <w:pPr>
        <w:ind w:left="1571" w:hanging="360"/>
      </w:pPr>
      <w:rPr>
        <w:rFonts w:ascii="Palatino Linotype" w:eastAsiaTheme="minorHAnsi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0576BA0"/>
    <w:multiLevelType w:val="hybridMultilevel"/>
    <w:tmpl w:val="A830C9BA"/>
    <w:lvl w:ilvl="0" w:tplc="8898CB3E">
      <w:start w:val="1"/>
      <w:numFmt w:val="decimal"/>
      <w:lvlText w:val="%1."/>
      <w:lvlJc w:val="left"/>
      <w:pPr>
        <w:ind w:left="1428" w:hanging="360"/>
      </w:pPr>
      <w:rPr>
        <w:rFonts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3CE4102"/>
    <w:multiLevelType w:val="hybridMultilevel"/>
    <w:tmpl w:val="A406264A"/>
    <w:lvl w:ilvl="0" w:tplc="DB108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6C7F8A"/>
    <w:multiLevelType w:val="hybridMultilevel"/>
    <w:tmpl w:val="9522E0B4"/>
    <w:lvl w:ilvl="0" w:tplc="5DDE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7C2641"/>
    <w:multiLevelType w:val="hybridMultilevel"/>
    <w:tmpl w:val="2B68BA80"/>
    <w:lvl w:ilvl="0" w:tplc="99D4C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487EA3"/>
    <w:multiLevelType w:val="hybridMultilevel"/>
    <w:tmpl w:val="893C53EA"/>
    <w:lvl w:ilvl="0" w:tplc="7966E0F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A0862"/>
    <w:multiLevelType w:val="hybridMultilevel"/>
    <w:tmpl w:val="5204BF32"/>
    <w:lvl w:ilvl="0" w:tplc="E00CA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8001E"/>
    <w:multiLevelType w:val="hybridMultilevel"/>
    <w:tmpl w:val="6ABAFBDA"/>
    <w:lvl w:ilvl="0" w:tplc="8DFEB6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941385"/>
    <w:multiLevelType w:val="hybridMultilevel"/>
    <w:tmpl w:val="C2FA8052"/>
    <w:lvl w:ilvl="0" w:tplc="9048B98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C30D88"/>
    <w:multiLevelType w:val="hybridMultilevel"/>
    <w:tmpl w:val="49CA3832"/>
    <w:lvl w:ilvl="0" w:tplc="A384AC36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b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5E1D20"/>
    <w:multiLevelType w:val="hybridMultilevel"/>
    <w:tmpl w:val="9CC82254"/>
    <w:lvl w:ilvl="0" w:tplc="1FB49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80515"/>
    <w:multiLevelType w:val="multilevel"/>
    <w:tmpl w:val="8F3A0CA2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7FB21A6C"/>
    <w:multiLevelType w:val="hybridMultilevel"/>
    <w:tmpl w:val="98685A42"/>
    <w:lvl w:ilvl="0" w:tplc="B7F2769C">
      <w:start w:val="2"/>
      <w:numFmt w:val="bullet"/>
      <w:lvlText w:val="-"/>
      <w:lvlJc w:val="left"/>
      <w:pPr>
        <w:ind w:left="1211" w:hanging="360"/>
      </w:pPr>
      <w:rPr>
        <w:rFonts w:ascii="Palatino Linotype" w:eastAsiaTheme="minorHAnsi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3"/>
  </w:num>
  <w:num w:numId="5">
    <w:abstractNumId w:val="13"/>
  </w:num>
  <w:num w:numId="6">
    <w:abstractNumId w:val="1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14"/>
  </w:num>
  <w:num w:numId="12">
    <w:abstractNumId w:val="12"/>
  </w:num>
  <w:num w:numId="13">
    <w:abstractNumId w:val="9"/>
  </w:num>
  <w:num w:numId="14">
    <w:abstractNumId w:val="22"/>
  </w:num>
  <w:num w:numId="15">
    <w:abstractNumId w:val="10"/>
  </w:num>
  <w:num w:numId="16">
    <w:abstractNumId w:val="16"/>
  </w:num>
  <w:num w:numId="17">
    <w:abstractNumId w:val="18"/>
  </w:num>
  <w:num w:numId="18">
    <w:abstractNumId w:val="11"/>
  </w:num>
  <w:num w:numId="19">
    <w:abstractNumId w:val="8"/>
  </w:num>
  <w:num w:numId="20">
    <w:abstractNumId w:val="20"/>
  </w:num>
  <w:num w:numId="21">
    <w:abstractNumId w:val="4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D"/>
    <w:rsid w:val="00001E96"/>
    <w:rsid w:val="00014EE0"/>
    <w:rsid w:val="00030245"/>
    <w:rsid w:val="000355B1"/>
    <w:rsid w:val="00080043"/>
    <w:rsid w:val="00083137"/>
    <w:rsid w:val="000E7765"/>
    <w:rsid w:val="000F7812"/>
    <w:rsid w:val="0013052E"/>
    <w:rsid w:val="001512B0"/>
    <w:rsid w:val="00156F52"/>
    <w:rsid w:val="0016099F"/>
    <w:rsid w:val="0017750F"/>
    <w:rsid w:val="00182796"/>
    <w:rsid w:val="00197771"/>
    <w:rsid w:val="001D0A97"/>
    <w:rsid w:val="002125ED"/>
    <w:rsid w:val="002218B0"/>
    <w:rsid w:val="002373AD"/>
    <w:rsid w:val="002457DD"/>
    <w:rsid w:val="0026254D"/>
    <w:rsid w:val="00282E70"/>
    <w:rsid w:val="002B5ECB"/>
    <w:rsid w:val="002D0D7F"/>
    <w:rsid w:val="002D51F3"/>
    <w:rsid w:val="002E0EB0"/>
    <w:rsid w:val="002E761E"/>
    <w:rsid w:val="00365EB2"/>
    <w:rsid w:val="00375F1F"/>
    <w:rsid w:val="00382467"/>
    <w:rsid w:val="003854E8"/>
    <w:rsid w:val="00386CD9"/>
    <w:rsid w:val="003A24A3"/>
    <w:rsid w:val="003B1775"/>
    <w:rsid w:val="003D07E0"/>
    <w:rsid w:val="003F02DC"/>
    <w:rsid w:val="003F471E"/>
    <w:rsid w:val="00427667"/>
    <w:rsid w:val="004709AA"/>
    <w:rsid w:val="004B163E"/>
    <w:rsid w:val="004B2DA9"/>
    <w:rsid w:val="004D0016"/>
    <w:rsid w:val="004F429B"/>
    <w:rsid w:val="005026BA"/>
    <w:rsid w:val="00517A5E"/>
    <w:rsid w:val="005855F9"/>
    <w:rsid w:val="00591AA4"/>
    <w:rsid w:val="005A440B"/>
    <w:rsid w:val="005F3354"/>
    <w:rsid w:val="00643D95"/>
    <w:rsid w:val="00644D35"/>
    <w:rsid w:val="00650919"/>
    <w:rsid w:val="00662195"/>
    <w:rsid w:val="00664E64"/>
    <w:rsid w:val="0068615E"/>
    <w:rsid w:val="006B45E1"/>
    <w:rsid w:val="007270CF"/>
    <w:rsid w:val="00732C90"/>
    <w:rsid w:val="00733D1E"/>
    <w:rsid w:val="00756DAD"/>
    <w:rsid w:val="007A37EB"/>
    <w:rsid w:val="007B0759"/>
    <w:rsid w:val="007B1877"/>
    <w:rsid w:val="007C64EC"/>
    <w:rsid w:val="007E6749"/>
    <w:rsid w:val="0080251F"/>
    <w:rsid w:val="00813A65"/>
    <w:rsid w:val="008458E1"/>
    <w:rsid w:val="00851FCA"/>
    <w:rsid w:val="0087020C"/>
    <w:rsid w:val="008A3F32"/>
    <w:rsid w:val="008A4980"/>
    <w:rsid w:val="008E3CE6"/>
    <w:rsid w:val="008E5989"/>
    <w:rsid w:val="00961E75"/>
    <w:rsid w:val="009728D4"/>
    <w:rsid w:val="00991081"/>
    <w:rsid w:val="00992000"/>
    <w:rsid w:val="009A69EF"/>
    <w:rsid w:val="009C7D9C"/>
    <w:rsid w:val="009F7F40"/>
    <w:rsid w:val="00A31F6F"/>
    <w:rsid w:val="00A403CF"/>
    <w:rsid w:val="00A61F64"/>
    <w:rsid w:val="00A6527E"/>
    <w:rsid w:val="00A74F32"/>
    <w:rsid w:val="00A95F25"/>
    <w:rsid w:val="00AA477E"/>
    <w:rsid w:val="00AD0A83"/>
    <w:rsid w:val="00B25A1A"/>
    <w:rsid w:val="00B4155A"/>
    <w:rsid w:val="00BA775E"/>
    <w:rsid w:val="00BC207D"/>
    <w:rsid w:val="00BE47F3"/>
    <w:rsid w:val="00C142E5"/>
    <w:rsid w:val="00C26FC5"/>
    <w:rsid w:val="00C35813"/>
    <w:rsid w:val="00C47847"/>
    <w:rsid w:val="00C5266D"/>
    <w:rsid w:val="00C52E50"/>
    <w:rsid w:val="00C95A59"/>
    <w:rsid w:val="00CB5D9A"/>
    <w:rsid w:val="00CB67EA"/>
    <w:rsid w:val="00CF711A"/>
    <w:rsid w:val="00D41678"/>
    <w:rsid w:val="00D55763"/>
    <w:rsid w:val="00D77834"/>
    <w:rsid w:val="00DB6548"/>
    <w:rsid w:val="00E96663"/>
    <w:rsid w:val="00EA16A0"/>
    <w:rsid w:val="00EB6F33"/>
    <w:rsid w:val="00EC3FE5"/>
    <w:rsid w:val="00F03CE2"/>
    <w:rsid w:val="00F66A62"/>
    <w:rsid w:val="00FC013B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4F429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A6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A2">
    <w:name w:val="AA2"/>
    <w:basedOn w:val="Norml"/>
    <w:qFormat/>
    <w:rsid w:val="007E6749"/>
    <w:pPr>
      <w:numPr>
        <w:ilvl w:val="1"/>
        <w:numId w:val="10"/>
      </w:numPr>
      <w:tabs>
        <w:tab w:val="clear" w:pos="972"/>
        <w:tab w:val="left" w:pos="794"/>
      </w:tabs>
      <w:spacing w:after="0" w:line="240" w:lineRule="auto"/>
      <w:ind w:left="901" w:hanging="544"/>
    </w:pPr>
    <w:rPr>
      <w:rFonts w:ascii="Palatino Linotype" w:eastAsia="Times New Roman" w:hAnsi="Palatino Linotype" w:cs="Times New Roman"/>
      <w:b/>
    </w:rPr>
  </w:style>
  <w:style w:type="paragraph" w:customStyle="1" w:styleId="AA3">
    <w:name w:val="AA3"/>
    <w:basedOn w:val="Norml"/>
    <w:qFormat/>
    <w:rsid w:val="007E6749"/>
    <w:pPr>
      <w:numPr>
        <w:ilvl w:val="2"/>
        <w:numId w:val="10"/>
      </w:numPr>
      <w:tabs>
        <w:tab w:val="right" w:pos="9214"/>
      </w:tabs>
      <w:spacing w:after="0" w:line="240" w:lineRule="auto"/>
      <w:ind w:left="1225" w:hanging="505"/>
    </w:pPr>
    <w:rPr>
      <w:rFonts w:ascii="Palatino Linotype" w:eastAsia="Times New Roman" w:hAnsi="Palatino Linotype" w:cs="Times New Roman"/>
      <w:b/>
    </w:rPr>
  </w:style>
  <w:style w:type="character" w:customStyle="1" w:styleId="Cmsor1Char">
    <w:name w:val="Címsor 1 Char"/>
    <w:basedOn w:val="Bekezdsalapbettpusa"/>
    <w:link w:val="Cmsor1"/>
    <w:rsid w:val="004F429B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customStyle="1" w:styleId="Cmsor2Char">
    <w:name w:val="Címsor 2 Char"/>
    <w:basedOn w:val="Bekezdsalapbettpusa"/>
    <w:link w:val="Cmsor2"/>
    <w:rsid w:val="009A6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4F429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A6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A2">
    <w:name w:val="AA2"/>
    <w:basedOn w:val="Norml"/>
    <w:qFormat/>
    <w:rsid w:val="007E6749"/>
    <w:pPr>
      <w:numPr>
        <w:ilvl w:val="1"/>
        <w:numId w:val="10"/>
      </w:numPr>
      <w:tabs>
        <w:tab w:val="clear" w:pos="972"/>
        <w:tab w:val="left" w:pos="794"/>
      </w:tabs>
      <w:spacing w:after="0" w:line="240" w:lineRule="auto"/>
      <w:ind w:left="901" w:hanging="544"/>
    </w:pPr>
    <w:rPr>
      <w:rFonts w:ascii="Palatino Linotype" w:eastAsia="Times New Roman" w:hAnsi="Palatino Linotype" w:cs="Times New Roman"/>
      <w:b/>
    </w:rPr>
  </w:style>
  <w:style w:type="paragraph" w:customStyle="1" w:styleId="AA3">
    <w:name w:val="AA3"/>
    <w:basedOn w:val="Norml"/>
    <w:qFormat/>
    <w:rsid w:val="007E6749"/>
    <w:pPr>
      <w:numPr>
        <w:ilvl w:val="2"/>
        <w:numId w:val="10"/>
      </w:numPr>
      <w:tabs>
        <w:tab w:val="right" w:pos="9214"/>
      </w:tabs>
      <w:spacing w:after="0" w:line="240" w:lineRule="auto"/>
      <w:ind w:left="1225" w:hanging="505"/>
    </w:pPr>
    <w:rPr>
      <w:rFonts w:ascii="Palatino Linotype" w:eastAsia="Times New Roman" w:hAnsi="Palatino Linotype" w:cs="Times New Roman"/>
      <w:b/>
    </w:rPr>
  </w:style>
  <w:style w:type="character" w:customStyle="1" w:styleId="Cmsor1Char">
    <w:name w:val="Címsor 1 Char"/>
    <w:basedOn w:val="Bekezdsalapbettpusa"/>
    <w:link w:val="Cmsor1"/>
    <w:rsid w:val="004F429B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customStyle="1" w:styleId="Cmsor2Char">
    <w:name w:val="Címsor 2 Char"/>
    <w:basedOn w:val="Bekezdsalapbettpusa"/>
    <w:link w:val="Cmsor2"/>
    <w:rsid w:val="009A6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1169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Csákvári Klára</dc:creator>
  <cp:lastModifiedBy>Csákvári Klára</cp:lastModifiedBy>
  <cp:revision>23</cp:revision>
  <dcterms:created xsi:type="dcterms:W3CDTF">2015-11-05T13:28:00Z</dcterms:created>
  <dcterms:modified xsi:type="dcterms:W3CDTF">2015-11-06T07:38:00Z</dcterms:modified>
</cp:coreProperties>
</file>